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1BB64" w14:textId="00ED996C" w:rsidR="00C52735" w:rsidRPr="000745D3" w:rsidRDefault="000745D3" w:rsidP="00C52735">
      <w:pPr>
        <w:pStyle w:val="berschrift1"/>
        <w:jc w:val="center"/>
        <w:rPr>
          <w:rFonts w:ascii="Century Gothic" w:hAnsi="Century Gothic" w:cs="Calibri"/>
          <w:b/>
          <w:iCs/>
          <w:color w:val="8BB551"/>
          <w:sz w:val="11"/>
          <w:szCs w:val="11"/>
          <w:lang w:val="fr-FR"/>
        </w:rPr>
      </w:pPr>
      <w:r w:rsidRPr="00C45013">
        <w:rPr>
          <w:rFonts w:ascii="Century Gothic" w:hAnsi="Century Gothic" w:cs="Calibri"/>
          <w:b/>
          <w:iCs/>
          <w:noProof/>
          <w:color w:val="8BB551"/>
          <w:sz w:val="44"/>
          <w:szCs w:val="44"/>
          <w:lang w:eastAsia="de-DE"/>
        </w:rPr>
        <w:drawing>
          <wp:anchor distT="0" distB="0" distL="114300" distR="114300" simplePos="0" relativeHeight="251661312" behindDoc="0" locked="0" layoutInCell="1" allowOverlap="1" wp14:anchorId="362387AC" wp14:editId="5B42B67A">
            <wp:simplePos x="0" y="0"/>
            <wp:positionH relativeFrom="column">
              <wp:posOffset>0</wp:posOffset>
            </wp:positionH>
            <wp:positionV relativeFrom="paragraph">
              <wp:posOffset>-29210</wp:posOffset>
            </wp:positionV>
            <wp:extent cx="962221" cy="962221"/>
            <wp:effectExtent l="0" t="19050" r="28575" b="476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57207">
                      <a:off x="0" y="0"/>
                      <a:ext cx="962221" cy="9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735" w:rsidRPr="009734D6">
        <w:rPr>
          <w:rFonts w:ascii="Century Gothic" w:hAnsi="Century Gothic" w:cs="Calibri"/>
          <w:iCs/>
          <w:noProof/>
          <w:color w:val="8BB551"/>
          <w:sz w:val="12"/>
          <w:szCs w:val="1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5E9051" wp14:editId="72AF41B6">
                <wp:simplePos x="0" y="0"/>
                <wp:positionH relativeFrom="column">
                  <wp:posOffset>-945218</wp:posOffset>
                </wp:positionH>
                <wp:positionV relativeFrom="paragraph">
                  <wp:posOffset>62609</wp:posOffset>
                </wp:positionV>
                <wp:extent cx="7861300" cy="748146"/>
                <wp:effectExtent l="0" t="0" r="635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748146"/>
                        </a:xfrm>
                        <a:prstGeom prst="rect">
                          <a:avLst/>
                        </a:prstGeom>
                        <a:solidFill>
                          <a:srgbClr val="8BB551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36FE3" id="Rectangle 3" o:spid="_x0000_s1026" style="position:absolute;margin-left:-74.45pt;margin-top:4.95pt;width:619pt;height:58.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" fillcolor="#8bb551" stroked="f" strokeweight="1pt">
                <v:fill opacity="9766f"/>
              </v:rect>
            </w:pict>
          </mc:Fallback>
        </mc:AlternateContent>
      </w:r>
      <w:r w:rsidR="00C52735" w:rsidRPr="009734D6">
        <w:rPr>
          <w:rFonts w:ascii="Century Gothic" w:hAnsi="Century Gothic" w:cs="Calibri"/>
          <w:iCs/>
          <w:color w:val="8BB551"/>
          <w:sz w:val="12"/>
          <w:szCs w:val="12"/>
          <w:lang w:val="fr-FR"/>
        </w:rPr>
        <w:br/>
      </w:r>
      <w:r w:rsidR="00C52735" w:rsidRPr="000745D3"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t>FICHE D’ÉVALUATION</w:t>
      </w:r>
    </w:p>
    <w:p w14:paraId="4ABEBEA6" w14:textId="77777777" w:rsidR="00C52735" w:rsidRPr="009734D6" w:rsidRDefault="00C52735" w:rsidP="00C52735">
      <w:pPr>
        <w:spacing w:after="0" w:line="276" w:lineRule="auto"/>
        <w:jc w:val="center"/>
        <w:rPr>
          <w:rFonts w:ascii="Century Gothic" w:hAnsi="Century Gothic"/>
          <w:iCs/>
          <w:color w:val="4867B5"/>
          <w:sz w:val="40"/>
          <w:szCs w:val="40"/>
          <w:lang w:val="fr-FR"/>
        </w:rPr>
      </w:pPr>
    </w:p>
    <w:p w14:paraId="12A4BF8C" w14:textId="77777777" w:rsidR="00C52735" w:rsidRPr="009734D6" w:rsidRDefault="00C52735" w:rsidP="00C52735">
      <w:pPr>
        <w:spacing w:before="120" w:after="120" w:line="276" w:lineRule="auto"/>
        <w:rPr>
          <w:rFonts w:ascii="Century Gothic" w:hAnsi="Century Gothic"/>
          <w:i/>
          <w:iCs/>
          <w:color w:val="8BB551"/>
          <w:lang w:val="fr-FR"/>
        </w:rPr>
      </w:pPr>
      <w:r w:rsidRPr="009734D6">
        <w:rPr>
          <w:rFonts w:ascii="Century Gothic" w:hAnsi="Century Gothic"/>
          <w:i/>
          <w:iCs/>
          <w:color w:val="8BB551"/>
          <w:lang w:val="fr-FR"/>
        </w:rPr>
        <w:t xml:space="preserve">Il s’agit </w:t>
      </w:r>
      <w:r>
        <w:rPr>
          <w:rFonts w:ascii="Century Gothic" w:hAnsi="Century Gothic"/>
          <w:i/>
          <w:iCs/>
          <w:color w:val="8BB551"/>
          <w:lang w:val="fr-FR"/>
        </w:rPr>
        <w:t>de l’ébauche</w:t>
      </w:r>
      <w:r w:rsidRPr="009734D6">
        <w:rPr>
          <w:rFonts w:ascii="Century Gothic" w:hAnsi="Century Gothic"/>
          <w:i/>
          <w:iCs/>
          <w:color w:val="8BB551"/>
          <w:lang w:val="fr-FR"/>
        </w:rPr>
        <w:t xml:space="preserve"> d’un document de travail que vous pouvez librement adapter aux réalités et aux besoins de votre école.</w:t>
      </w:r>
    </w:p>
    <w:p w14:paraId="3D726BCD" w14:textId="77777777" w:rsidR="00C52735" w:rsidRPr="009734D6" w:rsidRDefault="00C52735" w:rsidP="00C52735">
      <w:pPr>
        <w:spacing w:after="0" w:line="276" w:lineRule="auto"/>
        <w:rPr>
          <w:rFonts w:ascii="Century Gothic" w:hAnsi="Century Gothic"/>
          <w:iCs/>
          <w:u w:val="single"/>
          <w:lang w:val="fr-FR"/>
        </w:rPr>
      </w:pPr>
    </w:p>
    <w:p w14:paraId="699E62B3" w14:textId="3CB58677" w:rsidR="00C52735" w:rsidRPr="009734D6" w:rsidRDefault="00C52735" w:rsidP="00C52735">
      <w:pPr>
        <w:spacing w:after="60" w:line="276" w:lineRule="auto"/>
        <w:rPr>
          <w:rFonts w:ascii="Century Gothic" w:hAnsi="Century Gothic"/>
          <w:iCs/>
          <w:lang w:val="fr-FR"/>
        </w:rPr>
      </w:pPr>
      <w:r w:rsidRPr="009734D6">
        <w:rPr>
          <w:rFonts w:ascii="Century Gothic" w:hAnsi="Century Gothic"/>
          <w:iCs/>
          <w:lang w:val="fr-FR"/>
        </w:rPr>
        <w:t xml:space="preserve">1. Dans quelle mesure es-tu/êtes-vous </w:t>
      </w:r>
      <w:proofErr w:type="spellStart"/>
      <w:r w:rsidRPr="009734D6">
        <w:rPr>
          <w:rFonts w:ascii="Century Gothic" w:hAnsi="Century Gothic"/>
          <w:iCs/>
          <w:lang w:val="fr-FR"/>
        </w:rPr>
        <w:t>satisfait</w:t>
      </w:r>
      <w:r w:rsidRPr="009734D6">
        <w:rPr>
          <w:rFonts w:ascii="Century Gothic" w:hAnsi="Century Gothic" w:cs="Times New Roman"/>
          <w:sz w:val="23"/>
          <w:szCs w:val="23"/>
          <w:lang w:val="fr-FR"/>
        </w:rPr>
        <w:t>·</w:t>
      </w:r>
      <w:r w:rsidRPr="009734D6">
        <w:rPr>
          <w:rFonts w:ascii="Century Gothic" w:hAnsi="Century Gothic"/>
          <w:iCs/>
          <w:lang w:val="fr-FR"/>
        </w:rPr>
        <w:t>e</w:t>
      </w:r>
      <w:proofErr w:type="spellEnd"/>
      <w:r w:rsidRPr="009734D6">
        <w:rPr>
          <w:rFonts w:ascii="Century Gothic" w:hAnsi="Century Gothic"/>
          <w:iCs/>
          <w:lang w:val="fr-FR"/>
        </w:rPr>
        <w:t xml:space="preserve"> de l’échange avec les </w:t>
      </w:r>
      <w:proofErr w:type="spellStart"/>
      <w:r w:rsidRPr="009734D6">
        <w:rPr>
          <w:rFonts w:ascii="Century Gothic" w:hAnsi="Century Gothic"/>
          <w:iCs/>
          <w:lang w:val="fr-FR"/>
        </w:rPr>
        <w:t>invité</w:t>
      </w:r>
      <w:r w:rsidR="000C166D" w:rsidRPr="000C166D">
        <w:rPr>
          <w:rFonts w:ascii="Century Gothic" w:hAnsi="Century Gothic"/>
          <w:iCs/>
          <w:lang w:val="fr-FR"/>
        </w:rPr>
        <w:t>·</w:t>
      </w:r>
      <w:r w:rsidR="000C166D">
        <w:rPr>
          <w:rFonts w:ascii="Century Gothic" w:hAnsi="Century Gothic"/>
          <w:iCs/>
          <w:lang w:val="fr-FR"/>
        </w:rPr>
        <w:t>e</w:t>
      </w:r>
      <w:r w:rsidR="000C166D" w:rsidRPr="000C166D">
        <w:rPr>
          <w:rFonts w:ascii="Century Gothic" w:hAnsi="Century Gothic"/>
          <w:iCs/>
          <w:lang w:val="fr-FR"/>
        </w:rPr>
        <w:t>·</w:t>
      </w:r>
      <w:r w:rsidRPr="009734D6">
        <w:rPr>
          <w:rFonts w:ascii="Century Gothic" w:hAnsi="Century Gothic"/>
          <w:iCs/>
          <w:lang w:val="fr-FR"/>
        </w:rPr>
        <w:t>s</w:t>
      </w:r>
      <w:proofErr w:type="spellEnd"/>
      <w:r w:rsidRPr="009734D6">
        <w:rPr>
          <w:rFonts w:ascii="Century Gothic" w:hAnsi="Century Gothic"/>
          <w:iCs/>
          <w:lang w:val="fr-FR"/>
        </w:rPr>
        <w:t xml:space="preserve">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2454"/>
        <w:gridCol w:w="2454"/>
        <w:gridCol w:w="2455"/>
        <w:gridCol w:w="2455"/>
      </w:tblGrid>
      <w:tr w:rsidR="00C52735" w:rsidRPr="009734D6" w14:paraId="0B497919" w14:textId="77777777" w:rsidTr="00632462">
        <w:tc>
          <w:tcPr>
            <w:tcW w:w="2454" w:type="dxa"/>
            <w:shd w:val="clear" w:color="auto" w:fill="auto"/>
          </w:tcPr>
          <w:p w14:paraId="7C3D54F3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 xml:space="preserve">Pas satisfait </w:t>
            </w:r>
          </w:p>
        </w:tc>
        <w:tc>
          <w:tcPr>
            <w:tcW w:w="2454" w:type="dxa"/>
            <w:shd w:val="clear" w:color="auto" w:fill="auto"/>
          </w:tcPr>
          <w:p w14:paraId="57F0EC02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Un peu satisfait</w:t>
            </w:r>
          </w:p>
        </w:tc>
        <w:tc>
          <w:tcPr>
            <w:tcW w:w="2455" w:type="dxa"/>
            <w:shd w:val="clear" w:color="auto" w:fill="auto"/>
          </w:tcPr>
          <w:p w14:paraId="509ADAC6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Satisfait</w:t>
            </w:r>
          </w:p>
        </w:tc>
        <w:tc>
          <w:tcPr>
            <w:tcW w:w="2455" w:type="dxa"/>
            <w:shd w:val="clear" w:color="auto" w:fill="auto"/>
          </w:tcPr>
          <w:p w14:paraId="5FC7B3CC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Très satisfait</w:t>
            </w:r>
          </w:p>
        </w:tc>
      </w:tr>
    </w:tbl>
    <w:p w14:paraId="1CB75B59" w14:textId="77777777" w:rsidR="00C52735" w:rsidRPr="009734D6" w:rsidRDefault="00C52735" w:rsidP="00C52735">
      <w:pPr>
        <w:spacing w:after="0" w:line="276" w:lineRule="auto"/>
        <w:rPr>
          <w:rFonts w:ascii="Century Gothic" w:hAnsi="Century Gothic"/>
          <w:iCs/>
          <w:lang w:val="fr-FR"/>
        </w:rPr>
      </w:pPr>
    </w:p>
    <w:p w14:paraId="41381FB4" w14:textId="77777777" w:rsidR="00C52735" w:rsidRPr="009734D6" w:rsidRDefault="00C52735" w:rsidP="00C52735">
      <w:pPr>
        <w:spacing w:after="120" w:line="276" w:lineRule="auto"/>
        <w:rPr>
          <w:rFonts w:ascii="Century Gothic" w:hAnsi="Century Gothic"/>
          <w:iCs/>
          <w:lang w:val="fr-FR"/>
        </w:rPr>
      </w:pPr>
      <w:r w:rsidRPr="009734D6">
        <w:rPr>
          <w:rFonts w:ascii="Century Gothic" w:hAnsi="Century Gothic"/>
          <w:iCs/>
          <w:lang w:val="fr-FR"/>
        </w:rPr>
        <w:t>2. Qu’est-ce qui t’a/vous a le plus plu ?</w:t>
      </w:r>
    </w:p>
    <w:p w14:paraId="212502FA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23EFE858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45B1424C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3C493EA4" w14:textId="77777777" w:rsidR="00C52735" w:rsidRPr="009734D6" w:rsidRDefault="00C52735" w:rsidP="00C52735">
      <w:pPr>
        <w:spacing w:after="0" w:line="276" w:lineRule="auto"/>
        <w:rPr>
          <w:rFonts w:ascii="Century Gothic" w:hAnsi="Century Gothic"/>
          <w:iCs/>
          <w:lang w:val="fr-FR"/>
        </w:rPr>
      </w:pPr>
    </w:p>
    <w:p w14:paraId="60F4FC08" w14:textId="77777777" w:rsidR="00C52735" w:rsidRPr="009734D6" w:rsidRDefault="00C52735" w:rsidP="00C52735">
      <w:pPr>
        <w:spacing w:after="120" w:line="276" w:lineRule="auto"/>
        <w:rPr>
          <w:rFonts w:ascii="Century Gothic" w:hAnsi="Century Gothic"/>
          <w:iCs/>
          <w:lang w:val="fr-FR"/>
        </w:rPr>
      </w:pPr>
      <w:r w:rsidRPr="009734D6">
        <w:rPr>
          <w:rFonts w:ascii="Century Gothic" w:hAnsi="Century Gothic"/>
          <w:iCs/>
          <w:lang w:val="fr-FR"/>
        </w:rPr>
        <w:t>3. Qu’est-ce qui t’a/vous a le moins plu ?</w:t>
      </w:r>
    </w:p>
    <w:p w14:paraId="3175B2AC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0B543C51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399A9C02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7B5FD57C" w14:textId="77777777" w:rsidR="00C52735" w:rsidRPr="009734D6" w:rsidRDefault="00C52735" w:rsidP="00C52735">
      <w:pPr>
        <w:spacing w:after="0" w:line="276" w:lineRule="auto"/>
        <w:rPr>
          <w:rFonts w:ascii="Century Gothic" w:hAnsi="Century Gothic"/>
          <w:iCs/>
          <w:lang w:val="fr-FR"/>
        </w:rPr>
      </w:pPr>
    </w:p>
    <w:p w14:paraId="268DF14E" w14:textId="77777777" w:rsidR="00C52735" w:rsidRPr="009734D6" w:rsidRDefault="00C52735" w:rsidP="00C52735">
      <w:pPr>
        <w:spacing w:after="60" w:line="276" w:lineRule="auto"/>
        <w:rPr>
          <w:rFonts w:ascii="Century Gothic" w:hAnsi="Century Gothic"/>
          <w:iCs/>
          <w:lang w:val="fr-FR"/>
        </w:rPr>
      </w:pPr>
      <w:r w:rsidRPr="009734D6">
        <w:rPr>
          <w:rFonts w:ascii="Century Gothic" w:hAnsi="Century Gothic"/>
          <w:iCs/>
          <w:lang w:val="fr-FR"/>
        </w:rPr>
        <w:t xml:space="preserve">4. As-tu/Avez-vous l’impression que des points de vue différents ont été exprimés ?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2454"/>
        <w:gridCol w:w="2454"/>
        <w:gridCol w:w="2455"/>
        <w:gridCol w:w="2455"/>
      </w:tblGrid>
      <w:tr w:rsidR="00C52735" w:rsidRPr="009734D6" w14:paraId="4B6665AB" w14:textId="77777777" w:rsidTr="00632462">
        <w:tc>
          <w:tcPr>
            <w:tcW w:w="2454" w:type="dxa"/>
            <w:shd w:val="clear" w:color="auto" w:fill="auto"/>
          </w:tcPr>
          <w:p w14:paraId="2E6F0F89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 xml:space="preserve">Pas du tout </w:t>
            </w:r>
          </w:p>
        </w:tc>
        <w:tc>
          <w:tcPr>
            <w:tcW w:w="2454" w:type="dxa"/>
            <w:shd w:val="clear" w:color="auto" w:fill="auto"/>
          </w:tcPr>
          <w:p w14:paraId="75B3B835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Plutôt non</w:t>
            </w:r>
          </w:p>
        </w:tc>
        <w:tc>
          <w:tcPr>
            <w:tcW w:w="2455" w:type="dxa"/>
            <w:shd w:val="clear" w:color="auto" w:fill="auto"/>
          </w:tcPr>
          <w:p w14:paraId="0AAEC75D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Plutôt oui</w:t>
            </w:r>
          </w:p>
        </w:tc>
        <w:tc>
          <w:tcPr>
            <w:tcW w:w="2455" w:type="dxa"/>
            <w:shd w:val="clear" w:color="auto" w:fill="auto"/>
          </w:tcPr>
          <w:p w14:paraId="6E22E2DF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Oui</w:t>
            </w:r>
          </w:p>
        </w:tc>
      </w:tr>
    </w:tbl>
    <w:p w14:paraId="32573740" w14:textId="77777777" w:rsidR="00C52735" w:rsidRPr="009734D6" w:rsidRDefault="00C52735" w:rsidP="00C52735">
      <w:pPr>
        <w:spacing w:after="0" w:line="276" w:lineRule="auto"/>
        <w:rPr>
          <w:rFonts w:ascii="Century Gothic" w:hAnsi="Century Gothic"/>
          <w:iCs/>
          <w:lang w:val="fr-FR"/>
        </w:rPr>
      </w:pPr>
    </w:p>
    <w:p w14:paraId="56EF5BD4" w14:textId="77777777" w:rsidR="00C52735" w:rsidRPr="009734D6" w:rsidRDefault="00C52735" w:rsidP="00C52735">
      <w:pPr>
        <w:spacing w:after="60" w:line="276" w:lineRule="auto"/>
        <w:rPr>
          <w:rFonts w:ascii="Century Gothic" w:hAnsi="Century Gothic"/>
          <w:iCs/>
          <w:lang w:val="fr-FR"/>
        </w:rPr>
      </w:pPr>
      <w:r w:rsidRPr="009734D6">
        <w:rPr>
          <w:rFonts w:ascii="Century Gothic" w:hAnsi="Century Gothic"/>
          <w:iCs/>
          <w:lang w:val="fr-FR"/>
        </w:rPr>
        <w:t xml:space="preserve">5. Penses-tu/Pensez-vous que la rencontre t’a/vous a fait progresser ?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2454"/>
        <w:gridCol w:w="2454"/>
        <w:gridCol w:w="2455"/>
        <w:gridCol w:w="2455"/>
      </w:tblGrid>
      <w:tr w:rsidR="00C52735" w:rsidRPr="009734D6" w14:paraId="1C5A138C" w14:textId="77777777" w:rsidTr="00632462">
        <w:tc>
          <w:tcPr>
            <w:tcW w:w="2454" w:type="dxa"/>
            <w:shd w:val="clear" w:color="auto" w:fill="auto"/>
          </w:tcPr>
          <w:p w14:paraId="37A2BC18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 xml:space="preserve">Pas du tout </w:t>
            </w:r>
          </w:p>
        </w:tc>
        <w:tc>
          <w:tcPr>
            <w:tcW w:w="2454" w:type="dxa"/>
            <w:shd w:val="clear" w:color="auto" w:fill="auto"/>
          </w:tcPr>
          <w:p w14:paraId="7916A3A8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Plutôt non</w:t>
            </w:r>
          </w:p>
        </w:tc>
        <w:tc>
          <w:tcPr>
            <w:tcW w:w="2455" w:type="dxa"/>
            <w:shd w:val="clear" w:color="auto" w:fill="auto"/>
          </w:tcPr>
          <w:p w14:paraId="7491540C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Plutôt oui</w:t>
            </w:r>
          </w:p>
        </w:tc>
        <w:tc>
          <w:tcPr>
            <w:tcW w:w="2455" w:type="dxa"/>
            <w:shd w:val="clear" w:color="auto" w:fill="auto"/>
          </w:tcPr>
          <w:p w14:paraId="06523F7B" w14:textId="77777777" w:rsidR="00C52735" w:rsidRPr="009734D6" w:rsidRDefault="00C52735" w:rsidP="00C52735">
            <w:pPr>
              <w:pStyle w:val="Listenabsatz"/>
              <w:numPr>
                <w:ilvl w:val="0"/>
                <w:numId w:val="41"/>
              </w:num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Oui</w:t>
            </w:r>
          </w:p>
        </w:tc>
      </w:tr>
    </w:tbl>
    <w:p w14:paraId="46ACAEBC" w14:textId="77777777" w:rsidR="00C52735" w:rsidRPr="009734D6" w:rsidRDefault="00C52735" w:rsidP="00C52735">
      <w:pPr>
        <w:spacing w:after="0" w:line="276" w:lineRule="auto"/>
        <w:rPr>
          <w:rFonts w:ascii="Century Gothic" w:hAnsi="Century Gothic"/>
          <w:iCs/>
          <w:lang w:val="fr-FR"/>
        </w:rPr>
      </w:pPr>
    </w:p>
    <w:p w14:paraId="69B84A12" w14:textId="66686BCB" w:rsidR="00C52735" w:rsidRPr="009734D6" w:rsidRDefault="00C52735" w:rsidP="00C52735">
      <w:pPr>
        <w:spacing w:after="120" w:line="276" w:lineRule="auto"/>
        <w:rPr>
          <w:rFonts w:ascii="Century Gothic" w:hAnsi="Century Gothic"/>
          <w:iCs/>
          <w:lang w:val="fr-FR"/>
        </w:rPr>
      </w:pPr>
      <w:r w:rsidRPr="009734D6">
        <w:rPr>
          <w:rFonts w:ascii="Century Gothic" w:hAnsi="Century Gothic"/>
          <w:iCs/>
          <w:lang w:val="fr-FR"/>
        </w:rPr>
        <w:t xml:space="preserve">6. Y a-t-il des questions qui sont restées sans réponse et dont tu souhaiterais/vous souhaiteriez discuter </w:t>
      </w:r>
      <w:r w:rsidR="00E65C3F">
        <w:rPr>
          <w:rFonts w:ascii="Century Gothic" w:hAnsi="Century Gothic"/>
          <w:iCs/>
          <w:lang w:val="fr-FR"/>
        </w:rPr>
        <w:t xml:space="preserve">de façon plus approfondie ? </w:t>
      </w:r>
    </w:p>
    <w:p w14:paraId="5DFE8455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08278B05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700D05FF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3EABF6E8" w14:textId="77777777" w:rsidR="00C52735" w:rsidRPr="009734D6" w:rsidRDefault="00C52735" w:rsidP="00C52735">
      <w:pPr>
        <w:spacing w:after="0" w:line="276" w:lineRule="auto"/>
        <w:rPr>
          <w:rFonts w:ascii="Century Gothic" w:hAnsi="Century Gothic"/>
          <w:iCs/>
          <w:lang w:val="fr-FR"/>
        </w:rPr>
      </w:pPr>
    </w:p>
    <w:p w14:paraId="662BF214" w14:textId="77777777" w:rsidR="00C52735" w:rsidRPr="009734D6" w:rsidRDefault="00C52735" w:rsidP="00C52735">
      <w:pPr>
        <w:spacing w:after="120" w:line="276" w:lineRule="auto"/>
        <w:rPr>
          <w:rFonts w:ascii="Century Gothic" w:hAnsi="Century Gothic"/>
          <w:iCs/>
          <w:lang w:val="fr-FR"/>
        </w:rPr>
      </w:pPr>
      <w:r w:rsidRPr="009734D6">
        <w:rPr>
          <w:rFonts w:ascii="Century Gothic" w:hAnsi="Century Gothic"/>
          <w:iCs/>
          <w:lang w:val="fr-FR"/>
        </w:rPr>
        <w:t>7. Pourquoi estimes-tu/estimez-vous que ces questions n’ont pas été discutées ?</w:t>
      </w:r>
      <w:bookmarkStart w:id="0" w:name="_GoBack"/>
      <w:bookmarkEnd w:id="0"/>
    </w:p>
    <w:p w14:paraId="3EF2D443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04C5F6DE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399C6509" w14:textId="77777777" w:rsidR="00C52735" w:rsidRPr="009734D6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3FDCE190" w14:textId="77777777" w:rsidR="00C52735" w:rsidRPr="009734D6" w:rsidRDefault="00C52735" w:rsidP="00C52735">
      <w:pPr>
        <w:spacing w:after="0" w:line="276" w:lineRule="auto"/>
        <w:rPr>
          <w:rFonts w:ascii="Century Gothic" w:hAnsi="Century Gothic"/>
          <w:iCs/>
          <w:lang w:val="fr-FR"/>
        </w:rPr>
      </w:pPr>
    </w:p>
    <w:p w14:paraId="17C61C3E" w14:textId="275C57F2" w:rsidR="00C52735" w:rsidRPr="009734D6" w:rsidRDefault="00C52735" w:rsidP="00C52735">
      <w:pPr>
        <w:spacing w:after="120" w:line="276" w:lineRule="auto"/>
        <w:rPr>
          <w:rFonts w:ascii="Century Gothic" w:hAnsi="Century Gothic"/>
          <w:iCs/>
          <w:lang w:val="fr-FR"/>
        </w:rPr>
      </w:pPr>
      <w:r w:rsidRPr="009734D6">
        <w:rPr>
          <w:rFonts w:ascii="Century Gothic" w:hAnsi="Century Gothic"/>
          <w:iCs/>
          <w:lang w:val="fr-FR"/>
        </w:rPr>
        <w:t xml:space="preserve">8. </w:t>
      </w:r>
      <w:r w:rsidR="00E65C3F">
        <w:rPr>
          <w:rFonts w:ascii="Century Gothic" w:hAnsi="Century Gothic"/>
          <w:iCs/>
          <w:lang w:val="fr-FR"/>
        </w:rPr>
        <w:t>À</w:t>
      </w:r>
      <w:r w:rsidRPr="009734D6">
        <w:rPr>
          <w:rFonts w:ascii="Century Gothic" w:hAnsi="Century Gothic"/>
          <w:iCs/>
          <w:lang w:val="fr-FR"/>
        </w:rPr>
        <w:t xml:space="preserve"> ton/votre avis, que pourrait-on améliorer</w:t>
      </w:r>
      <w:r w:rsidR="000745D3">
        <w:rPr>
          <w:rFonts w:ascii="Century Gothic" w:hAnsi="Century Gothic"/>
          <w:iCs/>
          <w:lang w:val="fr-FR"/>
        </w:rPr>
        <w:t xml:space="preserve"> pour un prochain échange ?</w:t>
      </w:r>
    </w:p>
    <w:p w14:paraId="26364294" w14:textId="1416C2FC" w:rsidR="00C52735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4842FBF7" w14:textId="77777777" w:rsidR="00C52735" w:rsidRDefault="00C52735" w:rsidP="00C52735">
      <w:pPr>
        <w:pBdr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</w:pBdr>
        <w:spacing w:after="0" w:line="276" w:lineRule="auto"/>
        <w:rPr>
          <w:rFonts w:ascii="Century Gothic" w:hAnsi="Century Gothic"/>
          <w:iCs/>
          <w:sz w:val="21"/>
          <w:szCs w:val="21"/>
          <w:lang w:val="fr-FR"/>
        </w:rPr>
      </w:pPr>
    </w:p>
    <w:p w14:paraId="5CD2BAC6" w14:textId="77777777" w:rsidR="00AC6175" w:rsidRPr="00C52735" w:rsidRDefault="00AC6175" w:rsidP="00C52735">
      <w:pPr>
        <w:rPr>
          <w:lang w:val="fr-FR"/>
        </w:rPr>
      </w:pPr>
    </w:p>
    <w:sectPr w:rsidR="00AC6175" w:rsidRPr="00C527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04" w:right="1021" w:bottom="964" w:left="102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9C6C4" w14:textId="77777777" w:rsidR="00F3093A" w:rsidRDefault="00F3093A">
      <w:pPr>
        <w:pBdr>
          <w:top w:val="none" w:sz="4" w:space="1" w:color="000000"/>
        </w:pBdr>
        <w:spacing w:after="0" w:line="240" w:lineRule="auto"/>
      </w:pPr>
      <w:r>
        <w:separator/>
      </w:r>
    </w:p>
  </w:endnote>
  <w:endnote w:type="continuationSeparator" w:id="0">
    <w:p w14:paraId="2E6614A5" w14:textId="77777777" w:rsidR="00F3093A" w:rsidRDefault="00F3093A">
      <w:pPr>
        <w:pBdr>
          <w:top w:val="none" w:sz="4" w:space="1" w:color="000000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brandon grotesque regular">
    <w:altName w:val="Calibri"/>
    <w:panose1 w:val="020B05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old">
    <w:altName w:val="Calibri"/>
    <w:panose1 w:val="020B08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Medium">
    <w:altName w:val="Arial"/>
    <w:panose1 w:val="020B06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light">
    <w:altName w:val="Calibri"/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4B74F" w14:textId="77777777" w:rsidR="00AC6175" w:rsidRDefault="00AC6175">
    <w:pPr>
      <w:pStyle w:val="Fuzeile"/>
      <w:pBdr>
        <w:top w:val="none" w:sz="4" w:space="1" w:color="000000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6923863"/>
      <w:docPartObj>
        <w:docPartGallery w:val="Page Numbers (Bottom of Page)"/>
        <w:docPartUnique/>
      </w:docPartObj>
    </w:sdtPr>
    <w:sdtEndPr/>
    <w:sdtContent>
      <w:p w14:paraId="0BE9281F" w14:textId="77777777" w:rsidR="00AC6175" w:rsidRPr="00B50144" w:rsidRDefault="00AE1B36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B50144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Pr="00B50144">
          <w:rPr>
            <w:rStyle w:val="Seitenzahl"/>
            <w:lang w:val="fr-FR"/>
          </w:rPr>
          <w:t>2</w:t>
        </w:r>
        <w:r>
          <w:rPr>
            <w:rStyle w:val="Seitenzahl"/>
          </w:rPr>
          <w:fldChar w:fldCharType="end"/>
        </w:r>
      </w:p>
    </w:sdtContent>
  </w:sdt>
  <w:p w14:paraId="0AB4D640" w14:textId="743FB676" w:rsidR="00AC6175" w:rsidRPr="00B50144" w:rsidRDefault="00AE1B36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7285CD10" wp14:editId="1218D8F3">
              <wp:extent cx="6050280" cy="62167"/>
              <wp:effectExtent l="0" t="0" r="0" b="0"/>
              <wp:docPr id="3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7829560" cy="80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476.4pt;height:4.9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E4798C0" wp14:editId="7BBBD99C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3" o:spid="_x0000_s3" o:spt="20" style="position:absolute;mso-wrap-distance-left:9.0pt;mso-wrap-distance-top:0.0pt;mso-wrap-distance-right:9.0pt;mso-wrap-distance-bottom:0.0pt;z-index:251661312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B50144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© </w:t>
    </w:r>
    <w:r w:rsidR="00C52735">
      <w:rPr>
        <w:rFonts w:ascii="Century Gothic" w:hAnsi="Century Gothic" w:cs="brandon grotesque light"/>
        <w:color w:val="000000"/>
        <w:sz w:val="14"/>
        <w:szCs w:val="14"/>
        <w:lang w:val="fr-FR"/>
      </w:rPr>
      <w:t>Université de Trèves</w:t>
    </w:r>
    <w:r w:rsidRPr="00B50144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 Zentrum fir politesch Bildung | Ministère de l’Éducation nationale, de l’Enfance et de la Jeunesse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9181220"/>
      <w:docPartObj>
        <w:docPartGallery w:val="Page Numbers (Bottom of Page)"/>
        <w:docPartUnique/>
      </w:docPartObj>
    </w:sdtPr>
    <w:sdtEndPr/>
    <w:sdtContent>
      <w:p w14:paraId="41643913" w14:textId="634C8E1E" w:rsidR="00AC6175" w:rsidRPr="00B50144" w:rsidRDefault="00AE1B36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B50144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0745D3">
          <w:rPr>
            <w:rStyle w:val="Seitenzahl"/>
            <w:noProof/>
            <w:lang w:val="fr-FR"/>
          </w:rPr>
          <w:t>1</w:t>
        </w:r>
        <w:r>
          <w:rPr>
            <w:rStyle w:val="Seitenzahl"/>
          </w:rPr>
          <w:fldChar w:fldCharType="end"/>
        </w:r>
      </w:p>
    </w:sdtContent>
  </w:sdt>
  <w:p w14:paraId="3CEE7514" w14:textId="1945E34F" w:rsidR="00AC6175" w:rsidRPr="00B50144" w:rsidRDefault="00AE1B36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1FCABEF9" wp14:editId="400D12B3">
              <wp:extent cx="6050280" cy="62167"/>
              <wp:effectExtent l="0" t="0" r="0" b="0"/>
              <wp:docPr id="5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7829560" cy="80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mso-wrap-distance-left:0.0pt;mso-wrap-distance-top:0.0pt;mso-wrap-distance-right:0.0pt;mso-wrap-distance-bottom:0.0pt;width:476.4pt;height:4.9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93385D" wp14:editId="3AE631BC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6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5" o:spid="_x0000_s5" o:spt="20" style="position:absolute;mso-wrap-distance-left:9.0pt;mso-wrap-distance-top:0.0pt;mso-wrap-distance-right:9.0pt;mso-wrap-distance-bottom:0.0pt;z-index:251659264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B50144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C52735">
      <w:rPr>
        <w:rFonts w:ascii="Century Gothic" w:hAnsi="Century Gothic" w:cs="brandon grotesque light"/>
        <w:color w:val="000000"/>
        <w:sz w:val="14"/>
        <w:szCs w:val="14"/>
        <w:lang w:val="fr-FR"/>
      </w:rPr>
      <w:t>Université de Trèves</w:t>
    </w:r>
    <w:r w:rsidRPr="00B50144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Zentrum fir politesch Bildung | Ministère de l’Éducation nationale, de l’Enfance et de la Jeunesse | CC-BY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587AA" w14:textId="77777777" w:rsidR="00F3093A" w:rsidRDefault="00F3093A">
      <w:pPr>
        <w:pBdr>
          <w:top w:val="none" w:sz="4" w:space="1" w:color="000000"/>
        </w:pBdr>
        <w:spacing w:after="0" w:line="240" w:lineRule="auto"/>
      </w:pPr>
      <w:r>
        <w:separator/>
      </w:r>
    </w:p>
  </w:footnote>
  <w:footnote w:type="continuationSeparator" w:id="0">
    <w:p w14:paraId="79FD7338" w14:textId="77777777" w:rsidR="00F3093A" w:rsidRDefault="00F3093A">
      <w:pPr>
        <w:pBdr>
          <w:top w:val="none" w:sz="4" w:space="1" w:color="000000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F7280" w14:textId="77777777" w:rsidR="00AC6175" w:rsidRDefault="00AC6175">
    <w:pPr>
      <w:pStyle w:val="Kopfzeile"/>
      <w:pBdr>
        <w:top w:val="none" w:sz="4" w:space="1" w:color="00000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A9D47" w14:textId="5478ABBB" w:rsidR="00AC6175" w:rsidRDefault="00AE1B36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de-CH"/>
      </w:rPr>
    </w:pPr>
    <w:r>
      <w:rPr>
        <w:rFonts w:ascii="Century Gothic" w:hAnsi="Century Gothic" w:cs="brandon grotesque regular"/>
        <w:color w:val="000000"/>
        <w:sz w:val="16"/>
        <w:szCs w:val="16"/>
        <w:lang w:val="de-CH"/>
      </w:rPr>
      <w:t xml:space="preserve">mateneen | Demokratiebildung in der digitalisierten Gesellschaft| </w:t>
    </w:r>
    <w:r w:rsidR="00C52735">
      <w:rPr>
        <w:rFonts w:ascii="Century Gothic" w:hAnsi="Century Gothic" w:cs="brandon grotesque bold"/>
        <w:b/>
        <w:bCs/>
        <w:color w:val="000000"/>
        <w:sz w:val="16"/>
        <w:szCs w:val="16"/>
        <w:lang w:val="de-CH"/>
      </w:rPr>
      <w:t>Matériel pratique</w:t>
    </w:r>
    <w:r>
      <w:rPr>
        <w:rFonts w:ascii="Century Gothic" w:hAnsi="Century Gothic" w:cs="Brandon Grotesque Medium"/>
        <w:color w:val="E5007D"/>
        <w:sz w:val="16"/>
        <w:szCs w:val="16"/>
        <w:lang w:val="de-CH"/>
      </w:rPr>
      <w:t xml:space="preserve"> </w:t>
    </w:r>
    <w:r>
      <w:rPr>
        <w:rFonts w:ascii="Century Gothic" w:hAnsi="Century Gothic" w:cs="Brandon Grotesque Medium"/>
        <w:color w:val="000000"/>
        <w:sz w:val="16"/>
        <w:szCs w:val="16"/>
        <w:lang w:val="de-CH"/>
      </w:rPr>
      <w:t xml:space="preserve">| </w:t>
    </w:r>
    <w:r>
      <w:rPr>
        <w:rFonts w:ascii="Century Gothic" w:hAnsi="Century Gothic"/>
        <w:b/>
        <w:bCs/>
        <w:color w:val="35AE74"/>
        <w:sz w:val="16"/>
        <w:szCs w:val="16"/>
        <w:lang w:val="de-CH"/>
      </w:rPr>
      <w:t>Schlägt dein Herz digital?</w:t>
    </w:r>
  </w:p>
  <w:p w14:paraId="41908A87" w14:textId="77777777" w:rsidR="00AC6175" w:rsidRDefault="00AE1B36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7C8B7666" wp14:editId="0D4A32A6">
              <wp:extent cx="6304168" cy="64770"/>
              <wp:effectExtent l="0" t="0" r="0" b="0"/>
              <wp:docPr id="1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  <w:p w14:paraId="611F3FCC" w14:textId="77777777" w:rsidR="00AC6175" w:rsidRDefault="00AC6175">
    <w:pPr>
      <w:pStyle w:val="Kopfzeile"/>
      <w:pBdr>
        <w:top w:val="none" w:sz="4" w:space="1" w:color="000000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5A193" w14:textId="002B3181" w:rsidR="00AC6175" w:rsidRPr="00C52735" w:rsidRDefault="00AE1B36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r w:rsidRPr="00C52735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mateneen | </w:t>
    </w:r>
    <w:r w:rsidR="00C52735" w:rsidRPr="00C52735">
      <w:rPr>
        <w:rFonts w:ascii="Century Gothic" w:hAnsi="Century Gothic" w:cs="brandon grotesque regular"/>
        <w:color w:val="000000"/>
        <w:sz w:val="16"/>
        <w:szCs w:val="16"/>
        <w:lang w:val="fr-FR"/>
      </w:rPr>
      <w:t>Ouvrir l’école et la relier au monde</w:t>
    </w:r>
    <w:r w:rsidRPr="00C52735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C52735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C52735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C52735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="00C52735">
      <w:rPr>
        <w:rFonts w:ascii="Century Gothic" w:hAnsi="Century Gothic"/>
        <w:b/>
        <w:bCs/>
        <w:color w:val="8BB551"/>
        <w:sz w:val="16"/>
        <w:szCs w:val="16"/>
        <w:lang w:val="fr-FR"/>
      </w:rPr>
      <w:t>Fiche d’évaluation</w:t>
    </w:r>
  </w:p>
  <w:p w14:paraId="25546AE8" w14:textId="77777777" w:rsidR="00AC6175" w:rsidRDefault="00AE1B36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70982A08" wp14:editId="1891788F">
              <wp:extent cx="6304168" cy="64770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44966"/>
    <w:multiLevelType w:val="hybridMultilevel"/>
    <w:tmpl w:val="14845986"/>
    <w:lvl w:ilvl="0" w:tplc="047A324E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2926040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BE3F7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6A10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52F0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F6264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692D04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C06CC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0AED5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A48"/>
    <w:multiLevelType w:val="hybridMultilevel"/>
    <w:tmpl w:val="0A5E199A"/>
    <w:lvl w:ilvl="0" w:tplc="7F7AD7E8">
      <w:start w:val="1"/>
      <w:numFmt w:val="bullet"/>
      <w:pStyle w:val="Aufzhlungszeichen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 w:tplc="779E8CB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F5A196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DAA2E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FC645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C76F3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0007A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7BE64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C3445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F8464FB"/>
    <w:multiLevelType w:val="hybridMultilevel"/>
    <w:tmpl w:val="712ADD1A"/>
    <w:lvl w:ilvl="0" w:tplc="E09081F6">
      <w:start w:val="1"/>
      <w:numFmt w:val="decimal"/>
      <w:pStyle w:val="Listennummer2"/>
      <w:lvlText w:val="%1."/>
      <w:lvlJc w:val="left"/>
      <w:pPr>
        <w:tabs>
          <w:tab w:val="left" w:pos="643"/>
        </w:tabs>
        <w:ind w:left="643" w:hanging="360"/>
      </w:pPr>
    </w:lvl>
    <w:lvl w:ilvl="1" w:tplc="38E4F0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9D4EC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56E0EC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B4A45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99E52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3EA12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34E4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507C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4233C02"/>
    <w:multiLevelType w:val="hybridMultilevel"/>
    <w:tmpl w:val="B1F0EFF2"/>
    <w:lvl w:ilvl="0" w:tplc="CACC8D7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8BB551"/>
        <w:sz w:val="32"/>
        <w:szCs w:val="28"/>
      </w:rPr>
    </w:lvl>
    <w:lvl w:ilvl="1" w:tplc="8F96179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842F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DA689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7282D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A8498A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F04D87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5C35B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46BEF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33184A"/>
    <w:multiLevelType w:val="hybridMultilevel"/>
    <w:tmpl w:val="F64C6020"/>
    <w:lvl w:ilvl="0" w:tplc="3C10C068">
      <w:start w:val="1"/>
      <w:numFmt w:val="bullet"/>
      <w:pStyle w:val="Aufzhlungszeichen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 w:tplc="D3DC366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C4E54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1269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98AFC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6BAF2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08869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6C96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6CE9B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823259F"/>
    <w:multiLevelType w:val="hybridMultilevel"/>
    <w:tmpl w:val="140A1E88"/>
    <w:lvl w:ilvl="0" w:tplc="CC928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FC3E8E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0ACA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AEB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B443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20C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1C2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CE6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8C6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D3335"/>
    <w:multiLevelType w:val="hybridMultilevel"/>
    <w:tmpl w:val="704EE858"/>
    <w:lvl w:ilvl="0" w:tplc="F770403A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752ED00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5E321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1AE0F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4E982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7D271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E4797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BA780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8EAC34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C71D9"/>
    <w:multiLevelType w:val="hybridMultilevel"/>
    <w:tmpl w:val="A7A4D0FA"/>
    <w:lvl w:ilvl="0" w:tplc="A1D632D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E46138A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0F429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841C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32F6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3EC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62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FC07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D48F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A0E89"/>
    <w:multiLevelType w:val="hybridMultilevel"/>
    <w:tmpl w:val="84EE0AA4"/>
    <w:lvl w:ilvl="0" w:tplc="B1C8E11C">
      <w:start w:val="1"/>
      <w:numFmt w:val="decimal"/>
      <w:pStyle w:val="Listennummer4"/>
      <w:lvlText w:val="%1."/>
      <w:lvlJc w:val="left"/>
      <w:pPr>
        <w:tabs>
          <w:tab w:val="left" w:pos="1209"/>
        </w:tabs>
        <w:ind w:left="1209" w:hanging="360"/>
      </w:pPr>
    </w:lvl>
    <w:lvl w:ilvl="1" w:tplc="A9C094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46ED7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4A2EC1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9E02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04AE6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D9EF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8D622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EDC24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3FA6852"/>
    <w:multiLevelType w:val="hybridMultilevel"/>
    <w:tmpl w:val="9ABCAD78"/>
    <w:lvl w:ilvl="0" w:tplc="4D868024">
      <w:start w:val="1"/>
      <w:numFmt w:val="decimal"/>
      <w:pStyle w:val="Listennummer"/>
      <w:lvlText w:val="%1."/>
      <w:lvlJc w:val="left"/>
      <w:pPr>
        <w:tabs>
          <w:tab w:val="left" w:pos="360"/>
        </w:tabs>
        <w:ind w:left="360" w:hanging="360"/>
      </w:pPr>
    </w:lvl>
    <w:lvl w:ilvl="1" w:tplc="8BA4BF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B7811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42CC5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6A03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A9A51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B88279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24C70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D248F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26182263"/>
    <w:multiLevelType w:val="hybridMultilevel"/>
    <w:tmpl w:val="DCF43F3E"/>
    <w:lvl w:ilvl="0" w:tplc="A61C24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DFC8B366">
      <w:start w:val="1"/>
      <w:numFmt w:val="lowerLetter"/>
      <w:lvlText w:val="%2."/>
      <w:lvlJc w:val="left"/>
      <w:pPr>
        <w:ind w:left="1080" w:hanging="360"/>
      </w:pPr>
    </w:lvl>
    <w:lvl w:ilvl="2" w:tplc="E732F69C">
      <w:start w:val="1"/>
      <w:numFmt w:val="lowerRoman"/>
      <w:lvlText w:val="%3."/>
      <w:lvlJc w:val="right"/>
      <w:pPr>
        <w:ind w:left="1800" w:hanging="180"/>
      </w:pPr>
    </w:lvl>
    <w:lvl w:ilvl="3" w:tplc="461AC57A">
      <w:start w:val="1"/>
      <w:numFmt w:val="decimal"/>
      <w:lvlText w:val="%4."/>
      <w:lvlJc w:val="left"/>
      <w:pPr>
        <w:ind w:left="2520" w:hanging="360"/>
      </w:pPr>
    </w:lvl>
    <w:lvl w:ilvl="4" w:tplc="67EE72D2">
      <w:start w:val="1"/>
      <w:numFmt w:val="lowerLetter"/>
      <w:lvlText w:val="%5."/>
      <w:lvlJc w:val="left"/>
      <w:pPr>
        <w:ind w:left="3240" w:hanging="360"/>
      </w:pPr>
    </w:lvl>
    <w:lvl w:ilvl="5" w:tplc="42E0D700">
      <w:start w:val="1"/>
      <w:numFmt w:val="lowerRoman"/>
      <w:lvlText w:val="%6."/>
      <w:lvlJc w:val="right"/>
      <w:pPr>
        <w:ind w:left="3960" w:hanging="180"/>
      </w:pPr>
    </w:lvl>
    <w:lvl w:ilvl="6" w:tplc="C7523168">
      <w:start w:val="1"/>
      <w:numFmt w:val="decimal"/>
      <w:lvlText w:val="%7."/>
      <w:lvlJc w:val="left"/>
      <w:pPr>
        <w:ind w:left="4680" w:hanging="360"/>
      </w:pPr>
    </w:lvl>
    <w:lvl w:ilvl="7" w:tplc="CC5EB0AC">
      <w:start w:val="1"/>
      <w:numFmt w:val="lowerLetter"/>
      <w:lvlText w:val="%8."/>
      <w:lvlJc w:val="left"/>
      <w:pPr>
        <w:ind w:left="5400" w:hanging="360"/>
      </w:pPr>
    </w:lvl>
    <w:lvl w:ilvl="8" w:tplc="50461B46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FB0686"/>
    <w:multiLevelType w:val="hybridMultilevel"/>
    <w:tmpl w:val="EACACC06"/>
    <w:lvl w:ilvl="0" w:tplc="996E9D24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EB1C43F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F009C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80CBFB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784DB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E883C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FEAD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4A5AC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202FF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1D2D0F"/>
    <w:multiLevelType w:val="hybridMultilevel"/>
    <w:tmpl w:val="95D6A0F2"/>
    <w:lvl w:ilvl="0" w:tplc="F0FEE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D826B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1CF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52E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46C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241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9A37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6AE6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243E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3407B"/>
    <w:multiLevelType w:val="hybridMultilevel"/>
    <w:tmpl w:val="0344C9AC"/>
    <w:lvl w:ilvl="0" w:tplc="513A9B9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BCD613A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78256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BFC8A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C68DE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E8A189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FB21D1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35CC2F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B764AF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1A0350"/>
    <w:multiLevelType w:val="hybridMultilevel"/>
    <w:tmpl w:val="844C01B4"/>
    <w:lvl w:ilvl="0" w:tplc="9E023BC6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72D23F2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924ED9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BC2265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1C512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6E40B2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7E559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060765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8CDF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4E4DF2"/>
    <w:multiLevelType w:val="hybridMultilevel"/>
    <w:tmpl w:val="04268360"/>
    <w:lvl w:ilvl="0" w:tplc="85EE675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8369B28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E4008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83F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294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E0CB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7E0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586C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B4D5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B7081"/>
    <w:multiLevelType w:val="hybridMultilevel"/>
    <w:tmpl w:val="89726996"/>
    <w:lvl w:ilvl="0" w:tplc="1CF660D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CA8DB60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8C9E0C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F2BA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E57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907B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4B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602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4240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B7D97"/>
    <w:multiLevelType w:val="hybridMultilevel"/>
    <w:tmpl w:val="CB60DCA8"/>
    <w:lvl w:ilvl="0" w:tplc="99B4196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396ED1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FBA8B4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5E094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E4480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E6363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0E665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5632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E6FA8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5F2A74"/>
    <w:multiLevelType w:val="hybridMultilevel"/>
    <w:tmpl w:val="DD246576"/>
    <w:lvl w:ilvl="0" w:tplc="C4904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6F7422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F8D8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D8D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2025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7C39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AA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87E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82F3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A4F05"/>
    <w:multiLevelType w:val="hybridMultilevel"/>
    <w:tmpl w:val="4E381078"/>
    <w:lvl w:ilvl="0" w:tplc="327654DA">
      <w:start w:val="1"/>
      <w:numFmt w:val="bullet"/>
      <w:pStyle w:val="Aufzhlungszeichen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C56A16B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2924B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78A19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DC40E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A000F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17016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11431E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51886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4AE61A88"/>
    <w:multiLevelType w:val="hybridMultilevel"/>
    <w:tmpl w:val="1ED8893C"/>
    <w:lvl w:ilvl="0" w:tplc="4458517E">
      <w:start w:val="1"/>
      <w:numFmt w:val="decimal"/>
      <w:pStyle w:val="Listennummer3"/>
      <w:lvlText w:val="%1."/>
      <w:lvlJc w:val="left"/>
      <w:pPr>
        <w:tabs>
          <w:tab w:val="left" w:pos="926"/>
        </w:tabs>
        <w:ind w:left="926" w:hanging="360"/>
      </w:pPr>
    </w:lvl>
    <w:lvl w:ilvl="1" w:tplc="AF6647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1A6DD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2672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A4EDC8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59ADE7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36E4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61A4E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6D4EE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4CB468DC"/>
    <w:multiLevelType w:val="hybridMultilevel"/>
    <w:tmpl w:val="220C79AA"/>
    <w:lvl w:ilvl="0" w:tplc="DD2436BE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8B48D73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C99F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12B9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EA395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AAB53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A8555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8453A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44770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4D413B"/>
    <w:multiLevelType w:val="hybridMultilevel"/>
    <w:tmpl w:val="87789254"/>
    <w:lvl w:ilvl="0" w:tplc="0856434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189A3112">
      <w:start w:val="1"/>
      <w:numFmt w:val="bullet"/>
      <w:lvlText w:val="□"/>
      <w:lvlJc w:val="left"/>
      <w:pPr>
        <w:ind w:left="928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2" w:tplc="02329E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6C921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BC779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B8F9F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34A150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42D88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0231F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112F71"/>
    <w:multiLevelType w:val="hybridMultilevel"/>
    <w:tmpl w:val="6D0A985E"/>
    <w:lvl w:ilvl="0" w:tplc="D340E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701203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4AD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E8F1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E36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5C76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667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A441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609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FB3BBC"/>
    <w:multiLevelType w:val="hybridMultilevel"/>
    <w:tmpl w:val="CC348474"/>
    <w:lvl w:ilvl="0" w:tplc="D864041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94DC369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94A7D5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2F63F8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CEEE64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69820D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EB2BCE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966D8E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9C240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6B11705"/>
    <w:multiLevelType w:val="hybridMultilevel"/>
    <w:tmpl w:val="A28C556A"/>
    <w:lvl w:ilvl="0" w:tplc="31982018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87D2E740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19DECF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561F4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5C98E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AAB9D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E6794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E2EE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BC189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997E9B"/>
    <w:multiLevelType w:val="hybridMultilevel"/>
    <w:tmpl w:val="AC1677F4"/>
    <w:lvl w:ilvl="0" w:tplc="447228BE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4B42729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5DE74E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181A9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44E09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4434A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E8D2D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7FA207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3AAAE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C64E78"/>
    <w:multiLevelType w:val="hybridMultilevel"/>
    <w:tmpl w:val="547A3C58"/>
    <w:lvl w:ilvl="0" w:tplc="53E040C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2122F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6058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4AA0D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B48D7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8FED6F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98E85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7BE38A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4E65CE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8E386B"/>
    <w:multiLevelType w:val="hybridMultilevel"/>
    <w:tmpl w:val="2242AFA2"/>
    <w:lvl w:ilvl="0" w:tplc="6D82838E">
      <w:start w:val="1"/>
      <w:numFmt w:val="bullet"/>
      <w:pStyle w:val="Aufzhlungszeichen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 w:tplc="470E58A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063A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130AB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26E67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30A88E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8DACD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53A44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07259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642D6512"/>
    <w:multiLevelType w:val="hybridMultilevel"/>
    <w:tmpl w:val="6B563B70"/>
    <w:lvl w:ilvl="0" w:tplc="864EC1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78A4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0E96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BC4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829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DE9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8098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7259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589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16970"/>
    <w:multiLevelType w:val="hybridMultilevel"/>
    <w:tmpl w:val="7764A9A8"/>
    <w:lvl w:ilvl="0" w:tplc="038454A8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21F2C0CE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3E6C188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C663A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D68501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44490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6868C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7671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3E3D3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46C55B5"/>
    <w:multiLevelType w:val="hybridMultilevel"/>
    <w:tmpl w:val="B2E447C4"/>
    <w:lvl w:ilvl="0" w:tplc="8996E7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E9823D0">
      <w:start w:val="1"/>
      <w:numFmt w:val="lowerLetter"/>
      <w:lvlText w:val="%2."/>
      <w:lvlJc w:val="left"/>
      <w:pPr>
        <w:ind w:left="1080" w:hanging="360"/>
      </w:pPr>
    </w:lvl>
    <w:lvl w:ilvl="2" w:tplc="3E769FA0">
      <w:start w:val="1"/>
      <w:numFmt w:val="lowerRoman"/>
      <w:lvlText w:val="%3."/>
      <w:lvlJc w:val="right"/>
      <w:pPr>
        <w:ind w:left="1800" w:hanging="180"/>
      </w:pPr>
    </w:lvl>
    <w:lvl w:ilvl="3" w:tplc="4E5C83E2">
      <w:start w:val="1"/>
      <w:numFmt w:val="decimal"/>
      <w:lvlText w:val="%4."/>
      <w:lvlJc w:val="left"/>
      <w:pPr>
        <w:ind w:left="2520" w:hanging="360"/>
      </w:pPr>
    </w:lvl>
    <w:lvl w:ilvl="4" w:tplc="E1A2A026">
      <w:start w:val="1"/>
      <w:numFmt w:val="lowerLetter"/>
      <w:lvlText w:val="%5."/>
      <w:lvlJc w:val="left"/>
      <w:pPr>
        <w:ind w:left="3240" w:hanging="360"/>
      </w:pPr>
    </w:lvl>
    <w:lvl w:ilvl="5" w:tplc="4F364E88">
      <w:start w:val="1"/>
      <w:numFmt w:val="lowerRoman"/>
      <w:lvlText w:val="%6."/>
      <w:lvlJc w:val="right"/>
      <w:pPr>
        <w:ind w:left="3960" w:hanging="180"/>
      </w:pPr>
    </w:lvl>
    <w:lvl w:ilvl="6" w:tplc="36A0158C">
      <w:start w:val="1"/>
      <w:numFmt w:val="decimal"/>
      <w:lvlText w:val="%7."/>
      <w:lvlJc w:val="left"/>
      <w:pPr>
        <w:ind w:left="4680" w:hanging="360"/>
      </w:pPr>
    </w:lvl>
    <w:lvl w:ilvl="7" w:tplc="F20A31DE">
      <w:start w:val="1"/>
      <w:numFmt w:val="lowerLetter"/>
      <w:lvlText w:val="%8."/>
      <w:lvlJc w:val="left"/>
      <w:pPr>
        <w:ind w:left="5400" w:hanging="360"/>
      </w:pPr>
    </w:lvl>
    <w:lvl w:ilvl="8" w:tplc="9F1A40C6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BB2C5B"/>
    <w:multiLevelType w:val="hybridMultilevel"/>
    <w:tmpl w:val="C3F8A736"/>
    <w:lvl w:ilvl="0" w:tplc="3C70228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064C22">
      <w:start w:val="1"/>
      <w:numFmt w:val="lowerLetter"/>
      <w:lvlText w:val="%2."/>
      <w:lvlJc w:val="left"/>
      <w:pPr>
        <w:ind w:left="1080" w:hanging="360"/>
      </w:pPr>
    </w:lvl>
    <w:lvl w:ilvl="2" w:tplc="39141638">
      <w:start w:val="1"/>
      <w:numFmt w:val="lowerRoman"/>
      <w:lvlText w:val="%3."/>
      <w:lvlJc w:val="right"/>
      <w:pPr>
        <w:ind w:left="1800" w:hanging="180"/>
      </w:pPr>
    </w:lvl>
    <w:lvl w:ilvl="3" w:tplc="A8844862">
      <w:start w:val="1"/>
      <w:numFmt w:val="decimal"/>
      <w:lvlText w:val="%4."/>
      <w:lvlJc w:val="left"/>
      <w:pPr>
        <w:ind w:left="2520" w:hanging="360"/>
      </w:pPr>
    </w:lvl>
    <w:lvl w:ilvl="4" w:tplc="33F0D514">
      <w:start w:val="1"/>
      <w:numFmt w:val="lowerLetter"/>
      <w:lvlText w:val="%5."/>
      <w:lvlJc w:val="left"/>
      <w:pPr>
        <w:ind w:left="3240" w:hanging="360"/>
      </w:pPr>
    </w:lvl>
    <w:lvl w:ilvl="5" w:tplc="FE3E31EE">
      <w:start w:val="1"/>
      <w:numFmt w:val="lowerRoman"/>
      <w:lvlText w:val="%6."/>
      <w:lvlJc w:val="right"/>
      <w:pPr>
        <w:ind w:left="3960" w:hanging="180"/>
      </w:pPr>
    </w:lvl>
    <w:lvl w:ilvl="6" w:tplc="DCC2781E">
      <w:start w:val="1"/>
      <w:numFmt w:val="decimal"/>
      <w:lvlText w:val="%7."/>
      <w:lvlJc w:val="left"/>
      <w:pPr>
        <w:ind w:left="4680" w:hanging="360"/>
      </w:pPr>
    </w:lvl>
    <w:lvl w:ilvl="7" w:tplc="B500772A">
      <w:start w:val="1"/>
      <w:numFmt w:val="lowerLetter"/>
      <w:lvlText w:val="%8."/>
      <w:lvlJc w:val="left"/>
      <w:pPr>
        <w:ind w:left="5400" w:hanging="360"/>
      </w:pPr>
    </w:lvl>
    <w:lvl w:ilvl="8" w:tplc="F85EF3E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A06725"/>
    <w:multiLevelType w:val="hybridMultilevel"/>
    <w:tmpl w:val="82C89EAC"/>
    <w:lvl w:ilvl="0" w:tplc="C220C80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9A4F0FA">
      <w:start w:val="1"/>
      <w:numFmt w:val="lowerLetter"/>
      <w:lvlText w:val="%2."/>
      <w:lvlJc w:val="left"/>
      <w:pPr>
        <w:ind w:left="1080" w:hanging="360"/>
      </w:pPr>
    </w:lvl>
    <w:lvl w:ilvl="2" w:tplc="2E62CB98">
      <w:start w:val="1"/>
      <w:numFmt w:val="lowerRoman"/>
      <w:lvlText w:val="%3."/>
      <w:lvlJc w:val="right"/>
      <w:pPr>
        <w:ind w:left="1800" w:hanging="180"/>
      </w:pPr>
    </w:lvl>
    <w:lvl w:ilvl="3" w:tplc="FC306C58">
      <w:start w:val="1"/>
      <w:numFmt w:val="decimal"/>
      <w:lvlText w:val="%4."/>
      <w:lvlJc w:val="left"/>
      <w:pPr>
        <w:ind w:left="2520" w:hanging="360"/>
      </w:pPr>
    </w:lvl>
    <w:lvl w:ilvl="4" w:tplc="029EE0AC">
      <w:start w:val="1"/>
      <w:numFmt w:val="lowerLetter"/>
      <w:lvlText w:val="%5."/>
      <w:lvlJc w:val="left"/>
      <w:pPr>
        <w:ind w:left="3240" w:hanging="360"/>
      </w:pPr>
    </w:lvl>
    <w:lvl w:ilvl="5" w:tplc="BC9AE078">
      <w:start w:val="1"/>
      <w:numFmt w:val="lowerRoman"/>
      <w:lvlText w:val="%6."/>
      <w:lvlJc w:val="right"/>
      <w:pPr>
        <w:ind w:left="3960" w:hanging="180"/>
      </w:pPr>
    </w:lvl>
    <w:lvl w:ilvl="6" w:tplc="F1B438E6">
      <w:start w:val="1"/>
      <w:numFmt w:val="decimal"/>
      <w:lvlText w:val="%7."/>
      <w:lvlJc w:val="left"/>
      <w:pPr>
        <w:ind w:left="4680" w:hanging="360"/>
      </w:pPr>
    </w:lvl>
    <w:lvl w:ilvl="7" w:tplc="3A14A23A">
      <w:start w:val="1"/>
      <w:numFmt w:val="lowerLetter"/>
      <w:lvlText w:val="%8."/>
      <w:lvlJc w:val="left"/>
      <w:pPr>
        <w:ind w:left="5400" w:hanging="360"/>
      </w:pPr>
    </w:lvl>
    <w:lvl w:ilvl="8" w:tplc="18A616DC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351556"/>
    <w:multiLevelType w:val="hybridMultilevel"/>
    <w:tmpl w:val="7EBA1106"/>
    <w:lvl w:ilvl="0" w:tplc="5BC650E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5B9BD5" w:themeColor="accent1"/>
        <w:sz w:val="32"/>
      </w:rPr>
    </w:lvl>
    <w:lvl w:ilvl="1" w:tplc="5906C2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6264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7CC4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A44A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88D5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E8C5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2E3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B9368D"/>
    <w:multiLevelType w:val="hybridMultilevel"/>
    <w:tmpl w:val="FB7A12B4"/>
    <w:lvl w:ilvl="0" w:tplc="CE6EE526">
      <w:start w:val="1"/>
      <w:numFmt w:val="bullet"/>
      <w:pStyle w:val="ZPBBulletpoints"/>
      <w:lvlText w:val=""/>
      <w:lvlJc w:val="left"/>
      <w:pPr>
        <w:ind w:left="720" w:hanging="360"/>
      </w:pPr>
      <w:rPr>
        <w:rFonts w:ascii="Symbol" w:hAnsi="Symbol" w:hint="default"/>
        <w:color w:val="8BB551"/>
      </w:rPr>
    </w:lvl>
    <w:lvl w:ilvl="1" w:tplc="A6EE6C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523E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68C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C486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5C86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CAC3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AAC6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A42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3059D"/>
    <w:multiLevelType w:val="hybridMultilevel"/>
    <w:tmpl w:val="EE1E80BC"/>
    <w:lvl w:ilvl="0" w:tplc="368C1D62">
      <w:start w:val="1"/>
      <w:numFmt w:val="decimal"/>
      <w:pStyle w:val="Listennummer5"/>
      <w:lvlText w:val="%1."/>
      <w:lvlJc w:val="left"/>
      <w:pPr>
        <w:tabs>
          <w:tab w:val="left" w:pos="1492"/>
        </w:tabs>
        <w:ind w:left="1492" w:hanging="360"/>
      </w:pPr>
    </w:lvl>
    <w:lvl w:ilvl="1" w:tplc="A0CE87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DD47A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F4F5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BFA86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864EF8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D805A7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748E2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3AA7D7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763A6278"/>
    <w:multiLevelType w:val="hybridMultilevel"/>
    <w:tmpl w:val="E750AD4A"/>
    <w:lvl w:ilvl="0" w:tplc="818A1CD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A2E0E55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3042E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51AF67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B4D82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2E943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D4AD2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36429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EAF15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B44857"/>
    <w:multiLevelType w:val="hybridMultilevel"/>
    <w:tmpl w:val="CDB6549C"/>
    <w:lvl w:ilvl="0" w:tplc="7816528C">
      <w:start w:val="1"/>
      <w:numFmt w:val="bullet"/>
      <w:pStyle w:val="Aufzhlungszeichen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 w:tplc="38B4B2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9DC82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9DE2F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6183E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012C10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0345E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DF6FB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D58C28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6"/>
  </w:num>
  <w:num w:numId="2">
    <w:abstractNumId w:val="27"/>
  </w:num>
  <w:num w:numId="3">
    <w:abstractNumId w:val="24"/>
  </w:num>
  <w:num w:numId="4">
    <w:abstractNumId w:val="6"/>
  </w:num>
  <w:num w:numId="5">
    <w:abstractNumId w:val="26"/>
  </w:num>
  <w:num w:numId="6">
    <w:abstractNumId w:val="0"/>
  </w:num>
  <w:num w:numId="7">
    <w:abstractNumId w:val="11"/>
  </w:num>
  <w:num w:numId="8">
    <w:abstractNumId w:val="13"/>
  </w:num>
  <w:num w:numId="9">
    <w:abstractNumId w:val="13"/>
  </w:num>
  <w:num w:numId="10">
    <w:abstractNumId w:val="29"/>
  </w:num>
  <w:num w:numId="11">
    <w:abstractNumId w:val="37"/>
  </w:num>
  <w:num w:numId="12">
    <w:abstractNumId w:val="22"/>
  </w:num>
  <w:num w:numId="13">
    <w:abstractNumId w:val="21"/>
  </w:num>
  <w:num w:numId="14">
    <w:abstractNumId w:val="30"/>
  </w:num>
  <w:num w:numId="15">
    <w:abstractNumId w:val="25"/>
  </w:num>
  <w:num w:numId="16">
    <w:abstractNumId w:val="34"/>
  </w:num>
  <w:num w:numId="17">
    <w:abstractNumId w:val="16"/>
  </w:num>
  <w:num w:numId="18">
    <w:abstractNumId w:val="15"/>
  </w:num>
  <w:num w:numId="19">
    <w:abstractNumId w:val="7"/>
  </w:num>
  <w:num w:numId="20">
    <w:abstractNumId w:val="31"/>
  </w:num>
  <w:num w:numId="21">
    <w:abstractNumId w:val="10"/>
  </w:num>
  <w:num w:numId="22">
    <w:abstractNumId w:val="32"/>
  </w:num>
  <w:num w:numId="23">
    <w:abstractNumId w:val="33"/>
  </w:num>
  <w:num w:numId="24">
    <w:abstractNumId w:val="14"/>
  </w:num>
  <w:num w:numId="25">
    <w:abstractNumId w:val="36"/>
  </w:num>
  <w:num w:numId="26">
    <w:abstractNumId w:val="8"/>
  </w:num>
  <w:num w:numId="27">
    <w:abstractNumId w:val="20"/>
  </w:num>
  <w:num w:numId="28">
    <w:abstractNumId w:val="2"/>
  </w:num>
  <w:num w:numId="29">
    <w:abstractNumId w:val="28"/>
  </w:num>
  <w:num w:numId="30">
    <w:abstractNumId w:val="38"/>
  </w:num>
  <w:num w:numId="31">
    <w:abstractNumId w:val="1"/>
  </w:num>
  <w:num w:numId="32">
    <w:abstractNumId w:val="4"/>
  </w:num>
  <w:num w:numId="33">
    <w:abstractNumId w:val="9"/>
  </w:num>
  <w:num w:numId="34">
    <w:abstractNumId w:val="19"/>
  </w:num>
  <w:num w:numId="35">
    <w:abstractNumId w:val="17"/>
  </w:num>
  <w:num w:numId="36">
    <w:abstractNumId w:val="18"/>
  </w:num>
  <w:num w:numId="37">
    <w:abstractNumId w:val="23"/>
  </w:num>
  <w:num w:numId="38">
    <w:abstractNumId w:val="12"/>
  </w:num>
  <w:num w:numId="39">
    <w:abstractNumId w:val="5"/>
  </w:num>
  <w:num w:numId="40">
    <w:abstractNumId w:val="35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75"/>
    <w:rsid w:val="000745D3"/>
    <w:rsid w:val="000C166D"/>
    <w:rsid w:val="00144A1E"/>
    <w:rsid w:val="00730169"/>
    <w:rsid w:val="00822772"/>
    <w:rsid w:val="00870C6B"/>
    <w:rsid w:val="00934A83"/>
    <w:rsid w:val="00AC6175"/>
    <w:rsid w:val="00AE1B36"/>
    <w:rsid w:val="00B50144"/>
    <w:rsid w:val="00C52735"/>
    <w:rsid w:val="00E65C3F"/>
    <w:rsid w:val="00F069AC"/>
    <w:rsid w:val="00F3093A"/>
    <w:rsid w:val="00F3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B01FE"/>
  <w15:docId w15:val="{E15D4428-CFAF-4193-906E-60689E31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Calibri Light" w:hAnsi="Calibri Light" w:cs="Calibri Light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eastAsia="Calibri Light" w:hAnsi="Calibri Light" w:cs="Calibri Light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TabellemithellemGitternetz">
    <w:name w:val="Grid Table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1hellAkzent1">
    <w:name w:val="Grid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2Akzent1">
    <w:name w:val="Grid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3Akzent1">
    <w:name w:val="Grid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4Akzent1">
    <w:name w:val="Grid Table 4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styleId="Gitternetztabelle5dunkelAkzent2">
    <w:name w:val="Grid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styleId="Gitternetztabelle5dunkelAkzent5">
    <w:name w:val="Grid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entabelle1hellAkzent1">
    <w:name w:val="List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2Akzent1">
    <w:name w:val="List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3Akzent1">
    <w:name w:val="List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4Akzent1">
    <w:name w:val="List Table 4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entabelle5dunkelAkzent1">
    <w:name w:val="List Table 5 Dark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  <w:ind w:left="57" w:right="57"/>
    </w:pPr>
    <w:rPr>
      <w:color w:val="000000" w:themeColor="text1"/>
    </w:rPr>
    <w:tblPr>
      <w:tblBorders>
        <w:top w:val="single" w:sz="18" w:space="0" w:color="8BB551"/>
        <w:left w:val="single" w:sz="18" w:space="0" w:color="8BB551"/>
        <w:bottom w:val="single" w:sz="18" w:space="0" w:color="8BB551"/>
        <w:right w:val="single" w:sz="18" w:space="0" w:color="8BB551"/>
        <w:insideH w:val="single" w:sz="18" w:space="0" w:color="8BB551"/>
        <w:insideV w:val="single" w:sz="18" w:space="0" w:color="8BB551"/>
      </w:tblBorders>
    </w:tblPr>
    <w:tcPr>
      <w:shd w:val="clear" w:color="auto" w:fill="FFFFFF" w:themeFill="background1"/>
      <w:vAlign w:val="center"/>
    </w:tcPr>
    <w:tblStylePr w:type="firstCol">
      <w:rPr>
        <w:color w:val="FFFFFF" w:themeColor="background1"/>
      </w:rPr>
      <w:tblPr/>
      <w:tcPr>
        <w:shd w:val="clear" w:color="auto" w:fill="8BB551"/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tabs>
        <w:tab w:val="right" w:leader="dot" w:pos="9062"/>
      </w:tabs>
      <w:spacing w:after="100" w:line="360" w:lineRule="auto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customStyle="1" w:styleId="ZPBHaupttitel">
    <w:name w:val="ZPB Haupttitel"/>
    <w:basedOn w:val="berschrift1"/>
    <w:qFormat/>
    <w:pPr>
      <w:spacing w:before="40" w:line="240" w:lineRule="auto"/>
      <w:jc w:val="center"/>
    </w:pPr>
    <w:rPr>
      <w:rFonts w:ascii="Century Gothic" w:hAnsi="Century Gothic" w:cs="Calibri"/>
      <w:b/>
      <w:iCs/>
      <w:color w:val="8BB551"/>
      <w:sz w:val="44"/>
      <w:szCs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Calibri Light" w:eastAsia="Calibri Light" w:hAnsi="Calibri Light" w:cs="Calibri Light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Calibri Light" w:eastAsia="Calibri Light" w:hAnsi="Calibri Light" w:cs="Calibri Light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Calibri Light" w:eastAsia="Calibri Light" w:hAnsi="Calibri Light" w:cs="Calibri Light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Calibri Light" w:eastAsia="Calibri Light" w:hAnsi="Calibri Light" w:cs="Calibri Light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pPr>
      <w:spacing w:line="276" w:lineRule="auto"/>
      <w:jc w:val="both"/>
      <w:outlineLvl w:val="9"/>
    </w:pPr>
    <w:rPr>
      <w:rFonts w:cs="Calibri"/>
      <w:iCs w:val="0"/>
      <w:sz w:val="24"/>
      <w:szCs w:val="24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Pr>
      <w:rFonts w:ascii="Calibri Light" w:eastAsia="Calibri Light" w:hAnsi="Calibri Light" w:cs="Calibri"/>
      <w:i/>
      <w:color w:val="272727" w:themeColor="text1" w:themeTint="D8"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ED7D31" w:themeColor="accent2"/>
      <w:spacing w:val="5"/>
      <w:u w:val="single"/>
    </w:rPr>
  </w:style>
  <w:style w:type="character" w:styleId="SchwacherVerweis">
    <w:name w:val="Subtle Reference"/>
    <w:basedOn w:val="Absatz-Standardschriftart"/>
    <w:uiPriority w:val="31"/>
    <w:rPr>
      <w:smallCaps/>
      <w:color w:val="ED7D31" w:themeColor="accent2"/>
      <w:u w:val="single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5B9BD5" w:themeColor="accent1"/>
    </w:rPr>
  </w:style>
  <w:style w:type="character" w:styleId="SchwacheHervorhebung">
    <w:name w:val="Subtle Emphasis"/>
    <w:basedOn w:val="Absatz-Standardschriftart"/>
    <w:uiPriority w:val="19"/>
    <w:rPr>
      <w:i/>
      <w:iCs/>
      <w:color w:val="808080" w:themeColor="text1" w:themeTint="7F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5B9BD5" w:themeColor="accent1"/>
    </w:rPr>
  </w:style>
  <w:style w:type="paragraph" w:styleId="Zitat">
    <w:name w:val="Quote"/>
    <w:basedOn w:val="Standard"/>
    <w:next w:val="Standard"/>
    <w:link w:val="ZitatZchn"/>
    <w:uiPriority w:val="2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table" w:styleId="MittlereListe1-Akzent1">
    <w:name w:val="Medium List 1 Accen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-Akzent1">
    <w:name w:val="Medium Shading 1 Accent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Liste-Akzent1">
    <w:name w:val="Light List Accent 1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</w:style>
  <w:style w:type="table" w:styleId="FarbigesRaster">
    <w:name w:val="Colorful Grid"/>
    <w:basedOn w:val="NormaleTabelle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ED7D31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 w:themeColor="text1" w:themeShade="99"/>
          <w:insideV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ittlereListe1">
    <w:name w:val="Medium Lis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">
    <w:name w:val="Medium Shading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">
    <w:name w:val="Light Grid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rPr>
      <w:i/>
      <w:iCs/>
    </w:rPr>
  </w:style>
  <w:style w:type="character" w:styleId="Fett">
    <w:name w:val="Strong"/>
    <w:basedOn w:val="Absatz-Standardschriftart"/>
    <w:uiPriority w:val="2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eastAsia="Calibri Light" w:hAnsi="Calibri Light" w:cs="Calibri Light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libri Light" w:eastAsia="Calibri Light" w:hAnsi="Calibri Light" w:cs="Calibri Light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</w:style>
  <w:style w:type="paragraph" w:styleId="Gruformel">
    <w:name w:val="Closing"/>
    <w:basedOn w:val="Standard"/>
    <w:link w:val="GruformelZchn"/>
    <w:uiPriority w:val="99"/>
    <w:semiHidden/>
    <w:unhideWhenUsed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</w:style>
  <w:style w:type="paragraph" w:styleId="Listennummer5">
    <w:name w:val="List Number 5"/>
    <w:basedOn w:val="Standard"/>
    <w:uiPriority w:val="99"/>
    <w:semiHidden/>
    <w:unhideWhenUsed/>
    <w:pPr>
      <w:numPr>
        <w:numId w:val="2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2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2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2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2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3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3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32"/>
      </w:numPr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33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pPr>
      <w:numPr>
        <w:numId w:val="34"/>
      </w:numPr>
      <w:contextualSpacing/>
    </w:p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libri Light" w:eastAsia="Calibri Light" w:hAnsi="Calibri Light" w:cs="Calibri Light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pPr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Calibri Light" w:eastAsia="Calibri Light" w:hAnsi="Calibri Light" w:cs="Calibri Light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Index1">
    <w:name w:val="index 1"/>
    <w:basedOn w:val="Standard"/>
    <w:next w:val="Standard"/>
    <w:uiPriority w:val="99"/>
    <w:semiHidden/>
    <w:unhideWhenUsed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libri Light" w:eastAsia="Calibri Light" w:hAnsi="Calibri Light" w:cs="Calibri Light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76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54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32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10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8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66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4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20"/>
    </w:pPr>
  </w:style>
  <w:style w:type="paragraph" w:styleId="Index9">
    <w:name w:val="index 9"/>
    <w:basedOn w:val="Standard"/>
    <w:next w:val="Standard"/>
    <w:uiPriority w:val="99"/>
    <w:semiHidden/>
    <w:unhideWhenUsed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uiPriority w:val="99"/>
    <w:semiHidden/>
    <w:unhideWhenUsed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uiPriority w:val="99"/>
    <w:semiHidden/>
    <w:unhideWhenUsed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uiPriority w:val="99"/>
    <w:semiHidden/>
    <w:unhideWhenUsed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uiPriority w:val="99"/>
    <w:semiHidden/>
    <w:unhideWhenUsed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uiPriority w:val="99"/>
    <w:semiHidden/>
    <w:unhideWhenUsed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uiPriority w:val="99"/>
    <w:semiHidden/>
    <w:unhideWhenUsed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BasicParagraph">
    <w:name w:val="[Basic Paragraph]"/>
    <w:basedOn w:val="Standard"/>
    <w:uiPriority w:val="99"/>
    <w:pPr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customStyle="1" w:styleId="ZPBTitelFlietext">
    <w:name w:val="ZPB Titel Fließtext"/>
    <w:basedOn w:val="Standard"/>
    <w:qFormat/>
    <w:pPr>
      <w:spacing w:after="0" w:line="276" w:lineRule="auto"/>
    </w:pPr>
    <w:rPr>
      <w:rFonts w:ascii="Century Gothic" w:hAnsi="Century Gothic"/>
      <w:b/>
      <w:iCs/>
      <w:color w:val="8BB551"/>
      <w:sz w:val="28"/>
      <w:szCs w:val="40"/>
    </w:rPr>
  </w:style>
  <w:style w:type="paragraph" w:customStyle="1" w:styleId="ZPBFlietext">
    <w:name w:val="ZPB Fließtext"/>
    <w:basedOn w:val="Standard"/>
    <w:qFormat/>
    <w:pPr>
      <w:spacing w:after="0" w:line="276" w:lineRule="auto"/>
    </w:pPr>
    <w:rPr>
      <w:rFonts w:ascii="Century Gothic" w:hAnsi="Century Gothic"/>
      <w:iCs/>
      <w:sz w:val="20"/>
      <w:szCs w:val="24"/>
    </w:rPr>
  </w:style>
  <w:style w:type="paragraph" w:customStyle="1" w:styleId="ZPBFlietextbold">
    <w:name w:val="ZPB Fließtext bold"/>
    <w:basedOn w:val="ZPBFlietext"/>
    <w:qFormat/>
    <w:rPr>
      <w:b/>
      <w:bCs/>
    </w:rPr>
  </w:style>
  <w:style w:type="paragraph" w:customStyle="1" w:styleId="ZPBBulletpoints">
    <w:name w:val="ZPB  Bullet points"/>
    <w:basedOn w:val="ZPBFlietext"/>
    <w:qFormat/>
    <w:pPr>
      <w:numPr>
        <w:numId w:val="40"/>
      </w:numPr>
    </w:pPr>
  </w:style>
  <w:style w:type="paragraph" w:customStyle="1" w:styleId="ZPBTabelleboldwei">
    <w:name w:val="ZPB Tabelle bold weiß"/>
    <w:basedOn w:val="ZPBFlietext"/>
    <w:qFormat/>
    <w:rPr>
      <w:b/>
      <w:bCs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86FB44-30FC-4852-B895-0467B2D5D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Dittgen</dc:creator>
  <cp:lastModifiedBy>Dittgen, Michell</cp:lastModifiedBy>
  <cp:revision>3</cp:revision>
  <dcterms:created xsi:type="dcterms:W3CDTF">2022-02-28T05:15:00Z</dcterms:created>
  <dcterms:modified xsi:type="dcterms:W3CDTF">2022-03-03T12:55:00Z</dcterms:modified>
</cp:coreProperties>
</file>